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 xml:space="preserve">ДУМА ЛЕБЯЖСКОГО МУНИЦИПАЛЬНОГО ОКРУГА </w:t>
      </w:r>
    </w:p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>ПЕРВОГО СОЗЫВА</w:t>
      </w:r>
    </w:p>
    <w:p w:rsidR="00CC3D10" w:rsidRPr="00FB6A8A" w:rsidRDefault="00CC3D10" w:rsidP="00CC3D10">
      <w:pPr>
        <w:jc w:val="center"/>
        <w:rPr>
          <w:sz w:val="20"/>
          <w:szCs w:val="20"/>
        </w:rPr>
      </w:pPr>
      <w:r w:rsidRPr="00FB6A8A">
        <w:rPr>
          <w:sz w:val="20"/>
          <w:szCs w:val="20"/>
        </w:rPr>
        <w:t>613500 Кировская обл., пгт Лебяжье, ул. Комсомольская 5, тел. (83344)2-03-39, факс (83344) 2-02-50</w:t>
      </w:r>
    </w:p>
    <w:p w:rsidR="00B83EDC" w:rsidRDefault="00B83EDC" w:rsidP="00B83EDC">
      <w:pPr>
        <w:pStyle w:val="4"/>
        <w:jc w:val="right"/>
      </w:pPr>
      <w:r>
        <w:rPr>
          <w:b w:val="0"/>
          <w:bCs w:val="0"/>
        </w:rPr>
        <w:t>ПРОЕКТ</w:t>
      </w:r>
    </w:p>
    <w:p w:rsidR="00CC3D10" w:rsidRDefault="00CC3D10" w:rsidP="00CC3D10">
      <w:pPr>
        <w:pStyle w:val="4"/>
        <w:jc w:val="center"/>
      </w:pPr>
      <w:r>
        <w:t>Решение</w:t>
      </w:r>
    </w:p>
    <w:p w:rsidR="00CC3D10" w:rsidRDefault="00CC3D10" w:rsidP="00CC3D10">
      <w:pPr>
        <w:jc w:val="right"/>
        <w:rPr>
          <w:b/>
          <w:sz w:val="28"/>
        </w:rPr>
      </w:pPr>
    </w:p>
    <w:tbl>
      <w:tblPr>
        <w:tblW w:w="9923" w:type="dxa"/>
        <w:tblInd w:w="250" w:type="dxa"/>
        <w:tblLayout w:type="fixed"/>
        <w:tblLook w:val="0000"/>
      </w:tblPr>
      <w:tblGrid>
        <w:gridCol w:w="9923"/>
      </w:tblGrid>
      <w:tr w:rsidR="00CC3D10" w:rsidTr="00E31C47">
        <w:tc>
          <w:tcPr>
            <w:tcW w:w="9923" w:type="dxa"/>
            <w:shd w:val="clear" w:color="auto" w:fill="auto"/>
          </w:tcPr>
          <w:p w:rsidR="00CC3D10" w:rsidRDefault="00097429" w:rsidP="00097429">
            <w:pPr>
              <w:snapToGrid w:val="0"/>
            </w:pPr>
            <w:r>
              <w:rPr>
                <w:sz w:val="28"/>
              </w:rPr>
              <w:t>_______</w:t>
            </w:r>
            <w:r w:rsidR="00CC3D10">
              <w:rPr>
                <w:sz w:val="28"/>
              </w:rPr>
              <w:t xml:space="preserve">                                                                                    </w:t>
            </w:r>
            <w:r w:rsidR="00E31C47">
              <w:rPr>
                <w:sz w:val="28"/>
              </w:rPr>
              <w:t xml:space="preserve">            </w:t>
            </w:r>
            <w:r w:rsidR="00CC3D10">
              <w:rPr>
                <w:sz w:val="28"/>
              </w:rPr>
              <w:t xml:space="preserve">     </w:t>
            </w:r>
            <w:r w:rsidR="0029380D">
              <w:rPr>
                <w:sz w:val="28"/>
              </w:rPr>
              <w:t xml:space="preserve">       </w:t>
            </w:r>
            <w:r w:rsidR="00CC3D10">
              <w:rPr>
                <w:sz w:val="28"/>
              </w:rPr>
              <w:t xml:space="preserve"> </w:t>
            </w:r>
            <w:r>
              <w:rPr>
                <w:sz w:val="28"/>
              </w:rPr>
              <w:t>_______</w:t>
            </w:r>
          </w:p>
        </w:tc>
      </w:tr>
    </w:tbl>
    <w:p w:rsidR="00CC3D10" w:rsidRDefault="00CC3D10" w:rsidP="00CC3D10">
      <w:pPr>
        <w:jc w:val="center"/>
      </w:pPr>
      <w:r>
        <w:rPr>
          <w:sz w:val="28"/>
        </w:rPr>
        <w:t>пгт  Лебяжье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CC3D10" w:rsidRDefault="005F56B6" w:rsidP="005F56B6">
      <w:pPr>
        <w:snapToGrid w:val="0"/>
        <w:jc w:val="center"/>
        <w:rPr>
          <w:rStyle w:val="a5"/>
          <w:sz w:val="28"/>
          <w:szCs w:val="28"/>
        </w:rPr>
      </w:pPr>
      <w:r w:rsidRPr="00D230E1">
        <w:rPr>
          <w:b/>
          <w:sz w:val="28"/>
          <w:szCs w:val="28"/>
        </w:rPr>
        <w:t>О внесении изменений в</w:t>
      </w:r>
      <w:r w:rsidR="00167542" w:rsidRPr="00D230E1">
        <w:rPr>
          <w:b/>
          <w:sz w:val="28"/>
          <w:szCs w:val="28"/>
        </w:rPr>
        <w:t xml:space="preserve"> </w:t>
      </w:r>
      <w:r w:rsidR="007666DE" w:rsidRPr="00D230E1">
        <w:rPr>
          <w:b/>
          <w:sz w:val="28"/>
          <w:szCs w:val="28"/>
        </w:rPr>
        <w:t>р</w:t>
      </w:r>
      <w:r w:rsidR="00167542" w:rsidRPr="00D230E1">
        <w:rPr>
          <w:b/>
          <w:sz w:val="28"/>
          <w:szCs w:val="28"/>
        </w:rPr>
        <w:t>ешение Думы Лебяжского муниципального округа первого созыва</w:t>
      </w:r>
      <w:r w:rsidR="00741A58" w:rsidRPr="00D230E1">
        <w:rPr>
          <w:b/>
          <w:sz w:val="28"/>
          <w:szCs w:val="28"/>
        </w:rPr>
        <w:t xml:space="preserve"> № 182 от 08.07</w:t>
      </w:r>
      <w:r w:rsidR="008F250C" w:rsidRPr="00D230E1">
        <w:rPr>
          <w:b/>
          <w:sz w:val="28"/>
          <w:szCs w:val="28"/>
        </w:rPr>
        <w:t>.2022</w:t>
      </w:r>
      <w:r w:rsidR="00167542" w:rsidRPr="00D230E1">
        <w:rPr>
          <w:b/>
          <w:sz w:val="28"/>
          <w:szCs w:val="28"/>
        </w:rPr>
        <w:t xml:space="preserve"> «Об утверждении  перечня</w:t>
      </w:r>
      <w:r w:rsidR="00F562C0" w:rsidRPr="00D230E1">
        <w:rPr>
          <w:b/>
          <w:sz w:val="28"/>
          <w:szCs w:val="28"/>
        </w:rPr>
        <w:t xml:space="preserve"> автомобильных дорог общего пользования</w:t>
      </w:r>
      <w:r w:rsidRPr="00D230E1">
        <w:rPr>
          <w:b/>
          <w:sz w:val="28"/>
          <w:szCs w:val="28"/>
        </w:rPr>
        <w:t xml:space="preserve"> </w:t>
      </w:r>
      <w:r w:rsidR="00F562C0" w:rsidRPr="00D230E1">
        <w:rPr>
          <w:b/>
          <w:sz w:val="28"/>
          <w:szCs w:val="28"/>
        </w:rPr>
        <w:t>местного значения и соо</w:t>
      </w:r>
      <w:r w:rsidR="00334554" w:rsidRPr="00D230E1">
        <w:rPr>
          <w:b/>
          <w:sz w:val="28"/>
          <w:szCs w:val="28"/>
        </w:rPr>
        <w:t>ружений на них Лебяжского муниципального округа</w:t>
      </w:r>
      <w:r w:rsidR="00F562C0" w:rsidRPr="00D230E1">
        <w:rPr>
          <w:b/>
          <w:sz w:val="28"/>
          <w:szCs w:val="28"/>
        </w:rPr>
        <w:t xml:space="preserve"> Кировской области</w:t>
      </w:r>
      <w:r w:rsidR="00CC3D10" w:rsidRPr="00D230E1">
        <w:rPr>
          <w:rStyle w:val="a5"/>
          <w:sz w:val="28"/>
          <w:szCs w:val="28"/>
        </w:rPr>
        <w:t>»</w:t>
      </w:r>
    </w:p>
    <w:p w:rsidR="0091285F" w:rsidRDefault="0091285F" w:rsidP="00877AC1">
      <w:pPr>
        <w:snapToGrid w:val="0"/>
        <w:jc w:val="center"/>
        <w:rPr>
          <w:rStyle w:val="a5"/>
          <w:sz w:val="28"/>
          <w:szCs w:val="28"/>
        </w:rPr>
      </w:pPr>
    </w:p>
    <w:p w:rsidR="00877AC1" w:rsidRPr="00D230E1" w:rsidRDefault="00877AC1" w:rsidP="00877AC1">
      <w:pPr>
        <w:keepNext/>
        <w:spacing w:line="276" w:lineRule="auto"/>
        <w:ind w:firstLine="708"/>
        <w:jc w:val="both"/>
        <w:outlineLvl w:val="1"/>
        <w:rPr>
          <w:sz w:val="28"/>
          <w:szCs w:val="28"/>
        </w:rPr>
      </w:pPr>
      <w:proofErr w:type="gramStart"/>
      <w:r w:rsidRPr="00D230E1">
        <w:rPr>
          <w:sz w:val="28"/>
          <w:szCs w:val="28"/>
        </w:rPr>
        <w:t>Руководствуясь  частью 10.1 статьи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решением   Думы Лебяжского муниципального округа от 28.03.2025 № 386 «</w:t>
      </w:r>
      <w:r w:rsidRPr="00D230E1">
        <w:rPr>
          <w:bCs/>
          <w:sz w:val="28"/>
          <w:szCs w:val="28"/>
        </w:rPr>
        <w:t xml:space="preserve">О передаче имущества из муниципальной собственности </w:t>
      </w:r>
      <w:r w:rsidRPr="00D230E1">
        <w:rPr>
          <w:sz w:val="28"/>
          <w:szCs w:val="28"/>
        </w:rPr>
        <w:t>муниципального образования Лебяжский муниципальный округ Кировской области</w:t>
      </w:r>
      <w:r w:rsidRPr="00D230E1">
        <w:rPr>
          <w:bCs/>
          <w:sz w:val="28"/>
          <w:szCs w:val="28"/>
        </w:rPr>
        <w:t xml:space="preserve"> в муниципальную собственность </w:t>
      </w:r>
      <w:r w:rsidRPr="00D230E1">
        <w:rPr>
          <w:sz w:val="28"/>
          <w:szCs w:val="28"/>
        </w:rPr>
        <w:t xml:space="preserve">муниципального образования </w:t>
      </w:r>
      <w:proofErr w:type="spellStart"/>
      <w:r w:rsidRPr="00D230E1">
        <w:rPr>
          <w:sz w:val="28"/>
          <w:szCs w:val="28"/>
        </w:rPr>
        <w:t>Уржумский</w:t>
      </w:r>
      <w:proofErr w:type="spellEnd"/>
      <w:r w:rsidRPr="00D230E1">
        <w:rPr>
          <w:sz w:val="28"/>
          <w:szCs w:val="28"/>
        </w:rPr>
        <w:t xml:space="preserve"> муниципальный район Кировской</w:t>
      </w:r>
      <w:proofErr w:type="gramEnd"/>
      <w:r w:rsidRPr="00D230E1">
        <w:rPr>
          <w:sz w:val="28"/>
          <w:szCs w:val="28"/>
        </w:rPr>
        <w:t xml:space="preserve"> области» Дума Лебяжского муниципального округа РЕШИЛА:</w:t>
      </w:r>
    </w:p>
    <w:p w:rsidR="00877AC1" w:rsidRPr="00D230E1" w:rsidRDefault="00877AC1" w:rsidP="00877AC1">
      <w:pPr>
        <w:pStyle w:val="a6"/>
        <w:keepNext/>
        <w:numPr>
          <w:ilvl w:val="0"/>
          <w:numId w:val="4"/>
        </w:numPr>
        <w:spacing w:line="276" w:lineRule="auto"/>
        <w:ind w:left="0" w:firstLine="709"/>
        <w:jc w:val="both"/>
        <w:outlineLvl w:val="1"/>
        <w:rPr>
          <w:rStyle w:val="a5"/>
          <w:b w:val="0"/>
          <w:sz w:val="28"/>
          <w:szCs w:val="28"/>
        </w:rPr>
      </w:pPr>
      <w:r w:rsidRPr="00D230E1">
        <w:rPr>
          <w:sz w:val="28"/>
          <w:szCs w:val="28"/>
        </w:rPr>
        <w:t>Внести следующие изменения в решение Думы Лебяжского муниципального округа первого созыва № 182 от 08.07.2022 «Об утверждении перечня автомобильных дорог общего пользования местного значения и сооружений на них Лебяжского муниципального округа Кировской области</w:t>
      </w:r>
      <w:r w:rsidRPr="00D230E1">
        <w:rPr>
          <w:rStyle w:val="a5"/>
          <w:b w:val="0"/>
          <w:sz w:val="28"/>
          <w:szCs w:val="28"/>
        </w:rPr>
        <w:t>»:</w:t>
      </w:r>
    </w:p>
    <w:p w:rsidR="00877AC1" w:rsidRPr="00D230E1" w:rsidRDefault="00877AC1" w:rsidP="00877AC1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rStyle w:val="a5"/>
          <w:b w:val="0"/>
          <w:bCs w:val="0"/>
          <w:sz w:val="28"/>
          <w:szCs w:val="28"/>
        </w:rPr>
      </w:pPr>
      <w:r w:rsidRPr="00D230E1">
        <w:rPr>
          <w:rStyle w:val="a5"/>
          <w:b w:val="0"/>
          <w:sz w:val="28"/>
          <w:szCs w:val="28"/>
        </w:rPr>
        <w:t xml:space="preserve">В приложении №1 «Перечень автомобильных дорог общего пользования местного значения вне населенных пунктов и сооружений на них Лебяжского  муниципального округа Кировской области» строку 16 (автодорога </w:t>
      </w:r>
      <w:proofErr w:type="spellStart"/>
      <w:r w:rsidRPr="00D230E1">
        <w:rPr>
          <w:rStyle w:val="a5"/>
          <w:b w:val="0"/>
          <w:sz w:val="28"/>
          <w:szCs w:val="28"/>
        </w:rPr>
        <w:t>Лебяжье-Уржум-Смышляево</w:t>
      </w:r>
      <w:proofErr w:type="spellEnd"/>
      <w:r w:rsidRPr="00D230E1">
        <w:rPr>
          <w:rStyle w:val="a5"/>
          <w:b w:val="0"/>
          <w:sz w:val="28"/>
          <w:szCs w:val="28"/>
        </w:rPr>
        <w:t xml:space="preserve"> – протяженность 0,927 км.) исключить в связи с её передачей </w:t>
      </w:r>
      <w:r>
        <w:rPr>
          <w:sz w:val="28"/>
          <w:szCs w:val="28"/>
        </w:rPr>
        <w:t xml:space="preserve">в </w:t>
      </w:r>
      <w:r w:rsidRPr="009258FC">
        <w:rPr>
          <w:sz w:val="28"/>
          <w:szCs w:val="28"/>
        </w:rPr>
        <w:t xml:space="preserve">муниципальную собственность </w:t>
      </w:r>
      <w:r w:rsidRPr="00D57C71">
        <w:rPr>
          <w:sz w:val="28"/>
          <w:szCs w:val="28"/>
        </w:rPr>
        <w:t xml:space="preserve">муниципального образования </w:t>
      </w:r>
      <w:proofErr w:type="spellStart"/>
      <w:r w:rsidRPr="00D57C71">
        <w:rPr>
          <w:sz w:val="28"/>
          <w:szCs w:val="28"/>
        </w:rPr>
        <w:t>Уржумский</w:t>
      </w:r>
      <w:proofErr w:type="spellEnd"/>
      <w:r w:rsidRPr="00D57C71">
        <w:rPr>
          <w:sz w:val="28"/>
          <w:szCs w:val="28"/>
        </w:rPr>
        <w:t xml:space="preserve"> муниципальный район Кировской области</w:t>
      </w:r>
      <w:r w:rsidRPr="00D230E1">
        <w:rPr>
          <w:rStyle w:val="a5"/>
          <w:b w:val="0"/>
          <w:sz w:val="28"/>
          <w:szCs w:val="28"/>
        </w:rPr>
        <w:t>.</w:t>
      </w:r>
    </w:p>
    <w:p w:rsidR="00877AC1" w:rsidRPr="0091285F" w:rsidRDefault="00877AC1" w:rsidP="00877AC1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rStyle w:val="a5"/>
          <w:b w:val="0"/>
          <w:bCs w:val="0"/>
          <w:sz w:val="28"/>
          <w:szCs w:val="28"/>
        </w:rPr>
      </w:pPr>
      <w:r w:rsidRPr="00D230E1">
        <w:rPr>
          <w:rStyle w:val="a5"/>
          <w:b w:val="0"/>
          <w:sz w:val="28"/>
          <w:szCs w:val="28"/>
        </w:rPr>
        <w:t xml:space="preserve">В приложении №1 «Перечень автомобильных дорог общего пользования местного значения вне населенных пунктов и сооружений на них Лебяжского  муниципального округа Кировской области» в сроке 2 внести </w:t>
      </w:r>
      <w:r>
        <w:rPr>
          <w:rStyle w:val="a5"/>
          <w:b w:val="0"/>
          <w:sz w:val="28"/>
          <w:szCs w:val="28"/>
        </w:rPr>
        <w:t xml:space="preserve">следующие </w:t>
      </w:r>
      <w:r w:rsidRPr="00D230E1">
        <w:rPr>
          <w:rStyle w:val="a5"/>
          <w:b w:val="0"/>
          <w:sz w:val="28"/>
          <w:szCs w:val="28"/>
        </w:rPr>
        <w:t>изменени</w:t>
      </w:r>
      <w:r>
        <w:rPr>
          <w:rStyle w:val="a5"/>
          <w:b w:val="0"/>
          <w:sz w:val="28"/>
          <w:szCs w:val="28"/>
        </w:rPr>
        <w:t xml:space="preserve">я </w:t>
      </w:r>
      <w:r w:rsidRPr="00D230E1">
        <w:rPr>
          <w:rStyle w:val="a5"/>
          <w:b w:val="0"/>
          <w:sz w:val="28"/>
          <w:szCs w:val="28"/>
        </w:rPr>
        <w:t>протяженности автодороги Лебяжье-Красное-Приверх</w:t>
      </w:r>
      <w:r>
        <w:rPr>
          <w:rStyle w:val="a5"/>
          <w:b w:val="0"/>
          <w:sz w:val="28"/>
          <w:szCs w:val="28"/>
        </w:rPr>
        <w:t>:</w:t>
      </w:r>
    </w:p>
    <w:p w:rsidR="00877AC1" w:rsidRDefault="00877AC1" w:rsidP="00877AC1">
      <w:pPr>
        <w:pStyle w:val="a6"/>
        <w:keepNext/>
        <w:spacing w:line="276" w:lineRule="auto"/>
        <w:ind w:left="794"/>
        <w:jc w:val="both"/>
        <w:outlineLvl w:val="1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>-</w:t>
      </w:r>
      <w:r w:rsidRPr="00D230E1">
        <w:rPr>
          <w:rStyle w:val="a5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число «12,2» считать числом «11,648.»;</w:t>
      </w:r>
    </w:p>
    <w:p w:rsidR="00877AC1" w:rsidRPr="00D230E1" w:rsidRDefault="00877AC1" w:rsidP="00877AC1">
      <w:pPr>
        <w:pStyle w:val="a6"/>
        <w:keepNext/>
        <w:spacing w:line="276" w:lineRule="auto"/>
        <w:ind w:left="79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число «12» считать числом «11.</w:t>
      </w:r>
      <w:r w:rsidR="00B95633">
        <w:rPr>
          <w:sz w:val="28"/>
          <w:szCs w:val="28"/>
        </w:rPr>
        <w:t>44</w:t>
      </w:r>
      <w:r>
        <w:rPr>
          <w:sz w:val="28"/>
          <w:szCs w:val="28"/>
        </w:rPr>
        <w:t>8.».</w:t>
      </w:r>
    </w:p>
    <w:p w:rsidR="00877AC1" w:rsidRDefault="00877AC1" w:rsidP="00877AC1">
      <w:pPr>
        <w:snapToGrid w:val="0"/>
        <w:jc w:val="center"/>
        <w:rPr>
          <w:rStyle w:val="a5"/>
          <w:sz w:val="28"/>
          <w:szCs w:val="28"/>
        </w:rPr>
      </w:pPr>
    </w:p>
    <w:p w:rsidR="00D7475B" w:rsidRPr="00D230E1" w:rsidRDefault="00B16E6C" w:rsidP="00877AC1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rStyle w:val="a5"/>
          <w:bCs w:val="0"/>
          <w:sz w:val="28"/>
          <w:szCs w:val="28"/>
        </w:rPr>
      </w:pPr>
      <w:bookmarkStart w:id="0" w:name="_GoBack"/>
      <w:bookmarkEnd w:id="0"/>
      <w:r w:rsidRPr="00D230E1">
        <w:rPr>
          <w:rStyle w:val="a5"/>
          <w:b w:val="0"/>
          <w:sz w:val="28"/>
          <w:szCs w:val="28"/>
        </w:rPr>
        <w:lastRenderedPageBreak/>
        <w:t>В приложение</w:t>
      </w:r>
      <w:r w:rsidR="00B507B5" w:rsidRPr="00D230E1">
        <w:rPr>
          <w:rStyle w:val="a5"/>
          <w:b w:val="0"/>
          <w:sz w:val="28"/>
          <w:szCs w:val="28"/>
        </w:rPr>
        <w:t xml:space="preserve"> </w:t>
      </w:r>
      <w:r w:rsidRPr="00D230E1">
        <w:rPr>
          <w:rStyle w:val="a5"/>
          <w:b w:val="0"/>
          <w:sz w:val="28"/>
          <w:szCs w:val="28"/>
        </w:rPr>
        <w:t>№2</w:t>
      </w:r>
      <w:r w:rsidR="00B507B5" w:rsidRPr="00D230E1">
        <w:rPr>
          <w:sz w:val="28"/>
          <w:szCs w:val="28"/>
        </w:rPr>
        <w:t xml:space="preserve"> «Перечень автомобильных дорог улично-дорожной сети населенных пунктов Лебяжского муниципального округа»</w:t>
      </w:r>
      <w:r w:rsidR="00D7475B" w:rsidRPr="00D230E1">
        <w:rPr>
          <w:rStyle w:val="a5"/>
          <w:b w:val="0"/>
          <w:sz w:val="28"/>
          <w:szCs w:val="28"/>
        </w:rPr>
        <w:t xml:space="preserve"> строку</w:t>
      </w:r>
      <w:r w:rsidR="00B507B5" w:rsidRPr="00D230E1">
        <w:rPr>
          <w:rStyle w:val="a5"/>
          <w:b w:val="0"/>
          <w:sz w:val="28"/>
          <w:szCs w:val="28"/>
        </w:rPr>
        <w:t xml:space="preserve"> 202 </w:t>
      </w:r>
      <w:r w:rsidR="00D7475B" w:rsidRPr="00D230E1">
        <w:rPr>
          <w:rStyle w:val="a5"/>
          <w:b w:val="0"/>
          <w:sz w:val="28"/>
          <w:szCs w:val="28"/>
        </w:rPr>
        <w:t>(автодорога</w:t>
      </w:r>
      <w:r w:rsidR="00B507B5" w:rsidRPr="00D230E1">
        <w:rPr>
          <w:rStyle w:val="a5"/>
          <w:b w:val="0"/>
          <w:sz w:val="28"/>
          <w:szCs w:val="28"/>
        </w:rPr>
        <w:t xml:space="preserve"> д. Смышляево</w:t>
      </w:r>
      <w:r w:rsidR="00D7475B" w:rsidRPr="00D230E1">
        <w:rPr>
          <w:rStyle w:val="a5"/>
          <w:b w:val="0"/>
          <w:sz w:val="28"/>
          <w:szCs w:val="28"/>
        </w:rPr>
        <w:t xml:space="preserve"> -  протяженность 1,620 км.) исключить в связи с передачей </w:t>
      </w:r>
      <w:r w:rsidR="00126658">
        <w:rPr>
          <w:sz w:val="28"/>
          <w:szCs w:val="28"/>
        </w:rPr>
        <w:t xml:space="preserve">в </w:t>
      </w:r>
      <w:r w:rsidR="00126658" w:rsidRPr="009258FC">
        <w:rPr>
          <w:sz w:val="28"/>
          <w:szCs w:val="28"/>
        </w:rPr>
        <w:t xml:space="preserve">муниципальную собственность </w:t>
      </w:r>
      <w:r w:rsidR="00126658" w:rsidRPr="00D57C71">
        <w:rPr>
          <w:sz w:val="28"/>
          <w:szCs w:val="28"/>
        </w:rPr>
        <w:t>муниципального образования Уржумский муниципальный район Кировской области</w:t>
      </w:r>
      <w:r w:rsidR="00D7475B" w:rsidRPr="00D230E1">
        <w:rPr>
          <w:rStyle w:val="a5"/>
          <w:b w:val="0"/>
          <w:sz w:val="28"/>
          <w:szCs w:val="28"/>
        </w:rPr>
        <w:t>.</w:t>
      </w:r>
    </w:p>
    <w:p w:rsidR="00F562C0" w:rsidRPr="00D230E1" w:rsidRDefault="00B16E6C" w:rsidP="00877AC1">
      <w:pPr>
        <w:keepNext/>
        <w:spacing w:line="276" w:lineRule="auto"/>
        <w:jc w:val="both"/>
        <w:outlineLvl w:val="1"/>
        <w:rPr>
          <w:b/>
          <w:sz w:val="28"/>
          <w:szCs w:val="28"/>
        </w:rPr>
      </w:pPr>
      <w:r w:rsidRPr="00D230E1">
        <w:rPr>
          <w:sz w:val="28"/>
          <w:szCs w:val="28"/>
        </w:rPr>
        <w:t xml:space="preserve">   </w:t>
      </w:r>
      <w:r w:rsidR="00800629" w:rsidRPr="00D230E1">
        <w:rPr>
          <w:sz w:val="28"/>
          <w:szCs w:val="28"/>
        </w:rPr>
        <w:t xml:space="preserve">     </w:t>
      </w:r>
      <w:r w:rsidR="00EE12D3" w:rsidRPr="00D230E1">
        <w:rPr>
          <w:sz w:val="28"/>
          <w:szCs w:val="28"/>
        </w:rPr>
        <w:t xml:space="preserve">  2</w:t>
      </w:r>
      <w:r w:rsidR="00F562C0" w:rsidRPr="00D230E1">
        <w:rPr>
          <w:sz w:val="28"/>
          <w:szCs w:val="28"/>
        </w:rPr>
        <w:t xml:space="preserve">. </w:t>
      </w:r>
      <w:r w:rsidR="008F250C" w:rsidRPr="00D230E1">
        <w:rPr>
          <w:sz w:val="28"/>
          <w:szCs w:val="28"/>
        </w:rPr>
        <w:t xml:space="preserve"> </w:t>
      </w:r>
      <w:r w:rsidR="00800629" w:rsidRPr="00D230E1">
        <w:rPr>
          <w:sz w:val="28"/>
          <w:szCs w:val="28"/>
        </w:rPr>
        <w:t>Настоящее р</w:t>
      </w:r>
      <w:r w:rsidR="00F562C0" w:rsidRPr="00D230E1">
        <w:rPr>
          <w:sz w:val="28"/>
          <w:szCs w:val="28"/>
        </w:rPr>
        <w:t xml:space="preserve">ешение вступает в силу </w:t>
      </w:r>
      <w:proofErr w:type="gramStart"/>
      <w:r w:rsidR="00F562C0" w:rsidRPr="00D230E1">
        <w:rPr>
          <w:sz w:val="28"/>
          <w:szCs w:val="28"/>
        </w:rPr>
        <w:t>с даты опубликования</w:t>
      </w:r>
      <w:proofErr w:type="gramEnd"/>
      <w:r w:rsidR="00F562C0" w:rsidRPr="00D230E1">
        <w:rPr>
          <w:sz w:val="28"/>
          <w:szCs w:val="28"/>
        </w:rPr>
        <w:t>.</w:t>
      </w:r>
    </w:p>
    <w:p w:rsidR="00F86398" w:rsidRDefault="00F86398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</w:p>
    <w:p w:rsidR="0091285F" w:rsidRPr="00D230E1" w:rsidRDefault="0091285F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</w:p>
    <w:p w:rsidR="00334554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 xml:space="preserve">Председатель </w:t>
      </w:r>
    </w:p>
    <w:p w:rsidR="008D4C8B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 xml:space="preserve">Думы </w:t>
      </w:r>
      <w:r w:rsidR="00334554" w:rsidRPr="00D230E1">
        <w:rPr>
          <w:sz w:val="28"/>
          <w:szCs w:val="28"/>
        </w:rPr>
        <w:t xml:space="preserve">Лебяжского </w:t>
      </w:r>
    </w:p>
    <w:p w:rsidR="00F562C0" w:rsidRPr="00D230E1" w:rsidRDefault="00334554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>муниципального</w:t>
      </w:r>
      <w:r w:rsidR="00F562C0" w:rsidRPr="00D230E1">
        <w:rPr>
          <w:sz w:val="28"/>
          <w:szCs w:val="28"/>
        </w:rPr>
        <w:t xml:space="preserve"> </w:t>
      </w:r>
      <w:r w:rsidR="008D4C8B" w:rsidRPr="00D230E1">
        <w:rPr>
          <w:sz w:val="28"/>
          <w:szCs w:val="28"/>
        </w:rPr>
        <w:t xml:space="preserve">округа   </w:t>
      </w:r>
      <w:r w:rsidR="00F562C0" w:rsidRPr="00D230E1">
        <w:rPr>
          <w:sz w:val="28"/>
          <w:szCs w:val="28"/>
        </w:rPr>
        <w:t xml:space="preserve">      </w:t>
      </w:r>
      <w:r w:rsidR="008D4C8B" w:rsidRPr="00D230E1">
        <w:rPr>
          <w:sz w:val="28"/>
          <w:szCs w:val="28"/>
        </w:rPr>
        <w:t>_____________________</w:t>
      </w:r>
      <w:r w:rsidR="00F562C0" w:rsidRPr="00D230E1">
        <w:rPr>
          <w:sz w:val="28"/>
          <w:szCs w:val="28"/>
        </w:rPr>
        <w:t xml:space="preserve"> </w:t>
      </w:r>
      <w:r w:rsidR="008D4C8B" w:rsidRPr="00D230E1">
        <w:rPr>
          <w:sz w:val="28"/>
          <w:szCs w:val="28"/>
        </w:rPr>
        <w:t xml:space="preserve">   </w:t>
      </w:r>
      <w:r w:rsidR="00F562C0" w:rsidRPr="00D230E1">
        <w:rPr>
          <w:sz w:val="28"/>
          <w:szCs w:val="28"/>
        </w:rPr>
        <w:t xml:space="preserve"> В.Н. Гуляев</w:t>
      </w:r>
    </w:p>
    <w:p w:rsidR="00F562C0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</w:p>
    <w:p w:rsidR="008D4C8B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>Глава</w:t>
      </w:r>
      <w:r w:rsidR="00334554" w:rsidRPr="00D230E1">
        <w:rPr>
          <w:sz w:val="28"/>
          <w:szCs w:val="28"/>
        </w:rPr>
        <w:t xml:space="preserve"> Лебяжского</w:t>
      </w:r>
    </w:p>
    <w:p w:rsidR="00F562C0" w:rsidRPr="00D230E1" w:rsidRDefault="00334554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  <w:r w:rsidRPr="00D230E1">
        <w:rPr>
          <w:sz w:val="28"/>
          <w:szCs w:val="28"/>
        </w:rPr>
        <w:t xml:space="preserve"> муниципального округа</w:t>
      </w:r>
      <w:r w:rsidRPr="00D230E1">
        <w:rPr>
          <w:sz w:val="28"/>
          <w:szCs w:val="28"/>
        </w:rPr>
        <w:tab/>
      </w:r>
      <w:r w:rsidR="008D4C8B" w:rsidRPr="00D230E1">
        <w:rPr>
          <w:sz w:val="28"/>
          <w:szCs w:val="28"/>
        </w:rPr>
        <w:t>______________________</w:t>
      </w:r>
      <w:r w:rsidR="00AC7182" w:rsidRPr="00D230E1">
        <w:rPr>
          <w:sz w:val="28"/>
          <w:szCs w:val="28"/>
        </w:rPr>
        <w:t xml:space="preserve">   </w:t>
      </w:r>
      <w:r w:rsidRPr="00D230E1">
        <w:rPr>
          <w:sz w:val="28"/>
          <w:szCs w:val="28"/>
        </w:rPr>
        <w:t>Т.А. Обухова</w:t>
      </w:r>
      <w:r w:rsidR="00F562C0" w:rsidRPr="00D230E1">
        <w:rPr>
          <w:b/>
          <w:sz w:val="28"/>
          <w:szCs w:val="28"/>
        </w:rPr>
        <w:t xml:space="preserve"> </w:t>
      </w:r>
    </w:p>
    <w:p w:rsidR="00F562C0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 xml:space="preserve">                              </w:t>
      </w:r>
    </w:p>
    <w:p w:rsidR="00F562C0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>ПОДГОТОВЛЕНО:</w:t>
      </w:r>
    </w:p>
    <w:tbl>
      <w:tblPr>
        <w:tblW w:w="9630" w:type="dxa"/>
        <w:tblLayout w:type="fixed"/>
        <w:tblLook w:val="0000"/>
      </w:tblPr>
      <w:tblGrid>
        <w:gridCol w:w="4068"/>
        <w:gridCol w:w="2700"/>
        <w:gridCol w:w="2862"/>
      </w:tblGrid>
      <w:tr w:rsidR="00F562C0" w:rsidRPr="00D230E1" w:rsidTr="00361070">
        <w:trPr>
          <w:cantSplit/>
          <w:trHeight w:val="439"/>
        </w:trPr>
        <w:tc>
          <w:tcPr>
            <w:tcW w:w="4068" w:type="dxa"/>
          </w:tcPr>
          <w:p w:rsidR="00F562C0" w:rsidRPr="00D230E1" w:rsidRDefault="00334554" w:rsidP="00877AC1">
            <w:pPr>
              <w:snapToGrid w:val="0"/>
              <w:rPr>
                <w:sz w:val="28"/>
                <w:szCs w:val="28"/>
              </w:rPr>
            </w:pPr>
            <w:r w:rsidRPr="00D230E1">
              <w:rPr>
                <w:sz w:val="28"/>
                <w:szCs w:val="28"/>
              </w:rPr>
              <w:t xml:space="preserve">Главный специалист по дорожной деятельности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562C0" w:rsidRPr="00D230E1" w:rsidRDefault="00F562C0" w:rsidP="00877AC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62" w:type="dxa"/>
          </w:tcPr>
          <w:p w:rsidR="00361070" w:rsidRPr="00D230E1" w:rsidRDefault="00F562C0" w:rsidP="00877AC1">
            <w:pPr>
              <w:snapToGrid w:val="0"/>
              <w:rPr>
                <w:sz w:val="28"/>
                <w:szCs w:val="28"/>
              </w:rPr>
            </w:pPr>
            <w:r w:rsidRPr="00D230E1">
              <w:rPr>
                <w:sz w:val="28"/>
                <w:szCs w:val="28"/>
              </w:rPr>
              <w:t xml:space="preserve"> </w:t>
            </w:r>
            <w:r w:rsidR="00361070" w:rsidRPr="00D230E1">
              <w:rPr>
                <w:sz w:val="28"/>
                <w:szCs w:val="28"/>
              </w:rPr>
              <w:t xml:space="preserve">     </w:t>
            </w:r>
          </w:p>
          <w:p w:rsidR="00F562C0" w:rsidRPr="00D230E1" w:rsidRDefault="00361070" w:rsidP="00877AC1">
            <w:pPr>
              <w:rPr>
                <w:sz w:val="28"/>
                <w:szCs w:val="28"/>
              </w:rPr>
            </w:pPr>
            <w:r w:rsidRPr="00D230E1">
              <w:rPr>
                <w:sz w:val="28"/>
                <w:szCs w:val="28"/>
              </w:rPr>
              <w:t xml:space="preserve"> </w:t>
            </w:r>
            <w:r w:rsidR="00AC7182" w:rsidRPr="00D230E1">
              <w:rPr>
                <w:sz w:val="28"/>
                <w:szCs w:val="28"/>
              </w:rPr>
              <w:t xml:space="preserve">   </w:t>
            </w:r>
            <w:r w:rsidRPr="00D230E1">
              <w:rPr>
                <w:sz w:val="28"/>
                <w:szCs w:val="28"/>
              </w:rPr>
              <w:t>А.В. Сажин</w:t>
            </w:r>
          </w:p>
        </w:tc>
      </w:tr>
    </w:tbl>
    <w:p w:rsidR="00F562C0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</w:p>
    <w:p w:rsidR="00F562C0" w:rsidRPr="00D230E1" w:rsidRDefault="00F562C0" w:rsidP="00877AC1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 w:rsidRPr="00D230E1">
        <w:rPr>
          <w:sz w:val="28"/>
          <w:szCs w:val="28"/>
        </w:rPr>
        <w:t>СОГЛАСОВАНО:</w:t>
      </w:r>
    </w:p>
    <w:tbl>
      <w:tblPr>
        <w:tblW w:w="9648" w:type="dxa"/>
        <w:tblLayout w:type="fixed"/>
        <w:tblLook w:val="04A0"/>
      </w:tblPr>
      <w:tblGrid>
        <w:gridCol w:w="4077"/>
        <w:gridCol w:w="2691"/>
        <w:gridCol w:w="2880"/>
      </w:tblGrid>
      <w:tr w:rsidR="00F562C0" w:rsidRPr="00D230E1" w:rsidTr="00AC7182">
        <w:trPr>
          <w:cantSplit/>
          <w:trHeight w:val="850"/>
        </w:trPr>
        <w:tc>
          <w:tcPr>
            <w:tcW w:w="4077" w:type="dxa"/>
          </w:tcPr>
          <w:p w:rsidR="00F562C0" w:rsidRPr="00D230E1" w:rsidRDefault="00AC7182" w:rsidP="00877AC1">
            <w:pPr>
              <w:pStyle w:val="a3"/>
              <w:jc w:val="both"/>
              <w:rPr>
                <w:sz w:val="28"/>
                <w:szCs w:val="28"/>
              </w:rPr>
            </w:pPr>
            <w:r w:rsidRPr="00D230E1">
              <w:rPr>
                <w:sz w:val="28"/>
                <w:szCs w:val="28"/>
              </w:rPr>
              <w:t>Главный специалист,</w:t>
            </w:r>
            <w:r w:rsidR="00F562C0" w:rsidRPr="00D230E1">
              <w:rPr>
                <w:sz w:val="28"/>
                <w:szCs w:val="28"/>
              </w:rPr>
              <w:t xml:space="preserve"> юрисконсульт </w:t>
            </w:r>
            <w:r w:rsidRPr="00D230E1">
              <w:rPr>
                <w:sz w:val="28"/>
                <w:szCs w:val="28"/>
              </w:rPr>
              <w:t>организационно-правового управления</w:t>
            </w:r>
            <w:r w:rsidR="00F562C0" w:rsidRPr="00D230E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2C0" w:rsidRPr="00D230E1" w:rsidRDefault="00F562C0" w:rsidP="00877AC1">
            <w:pPr>
              <w:snapToGrid w:val="0"/>
              <w:rPr>
                <w:kern w:val="2"/>
                <w:sz w:val="28"/>
                <w:szCs w:val="28"/>
              </w:rPr>
            </w:pPr>
          </w:p>
        </w:tc>
        <w:tc>
          <w:tcPr>
            <w:tcW w:w="2880" w:type="dxa"/>
          </w:tcPr>
          <w:p w:rsidR="00F562C0" w:rsidRPr="00D230E1" w:rsidRDefault="00F562C0" w:rsidP="00877AC1">
            <w:pPr>
              <w:snapToGrid w:val="0"/>
              <w:rPr>
                <w:kern w:val="2"/>
                <w:sz w:val="28"/>
                <w:szCs w:val="28"/>
              </w:rPr>
            </w:pPr>
          </w:p>
          <w:p w:rsidR="00AC7182" w:rsidRPr="00D230E1" w:rsidRDefault="00AC7182" w:rsidP="00877AC1">
            <w:pPr>
              <w:snapToGrid w:val="0"/>
              <w:rPr>
                <w:kern w:val="2"/>
                <w:sz w:val="28"/>
                <w:szCs w:val="28"/>
              </w:rPr>
            </w:pPr>
          </w:p>
          <w:p w:rsidR="00F562C0" w:rsidRPr="00D230E1" w:rsidRDefault="00AC7182" w:rsidP="00877AC1">
            <w:pPr>
              <w:snapToGrid w:val="0"/>
              <w:rPr>
                <w:kern w:val="2"/>
                <w:sz w:val="28"/>
                <w:szCs w:val="28"/>
              </w:rPr>
            </w:pPr>
            <w:r w:rsidRPr="00D230E1">
              <w:rPr>
                <w:kern w:val="2"/>
                <w:sz w:val="28"/>
                <w:szCs w:val="28"/>
              </w:rPr>
              <w:t xml:space="preserve">    Н.И. Мальцева</w:t>
            </w:r>
          </w:p>
        </w:tc>
      </w:tr>
    </w:tbl>
    <w:p w:rsidR="00EB3250" w:rsidRPr="00D230E1" w:rsidRDefault="00CC3D10" w:rsidP="00AC7182">
      <w:pPr>
        <w:autoSpaceDE w:val="0"/>
        <w:ind w:firstLine="709"/>
        <w:jc w:val="both"/>
        <w:rPr>
          <w:sz w:val="28"/>
          <w:szCs w:val="28"/>
        </w:rPr>
      </w:pPr>
      <w:r w:rsidRPr="00D230E1">
        <w:rPr>
          <w:sz w:val="28"/>
          <w:szCs w:val="28"/>
        </w:rPr>
        <w:t xml:space="preserve">                             </w:t>
      </w:r>
      <w:r w:rsidR="001C0468" w:rsidRPr="00D230E1">
        <w:rPr>
          <w:sz w:val="28"/>
          <w:szCs w:val="28"/>
        </w:rPr>
        <w:t xml:space="preserve">              </w:t>
      </w: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B56220">
      <w:pPr>
        <w:autoSpaceDE w:val="0"/>
        <w:ind w:firstLine="709"/>
        <w:jc w:val="center"/>
      </w:pPr>
    </w:p>
    <w:sectPr w:rsidR="00804FBB" w:rsidSect="0059065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6641"/>
    <w:multiLevelType w:val="hybridMultilevel"/>
    <w:tmpl w:val="17348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53131"/>
    <w:multiLevelType w:val="multilevel"/>
    <w:tmpl w:val="8236B3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4" w:hanging="141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73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02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3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97" w:hanging="2160"/>
      </w:pPr>
      <w:rPr>
        <w:rFonts w:hint="default"/>
      </w:rPr>
    </w:lvl>
  </w:abstractNum>
  <w:abstractNum w:abstractNumId="2">
    <w:nsid w:val="7EEA1E7C"/>
    <w:multiLevelType w:val="multilevel"/>
    <w:tmpl w:val="03368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D10"/>
    <w:rsid w:val="00097429"/>
    <w:rsid w:val="00102A98"/>
    <w:rsid w:val="00126658"/>
    <w:rsid w:val="00167542"/>
    <w:rsid w:val="001B7D99"/>
    <w:rsid w:val="001C0468"/>
    <w:rsid w:val="00234E1D"/>
    <w:rsid w:val="00240F56"/>
    <w:rsid w:val="00275656"/>
    <w:rsid w:val="0029380D"/>
    <w:rsid w:val="002965EA"/>
    <w:rsid w:val="002F4654"/>
    <w:rsid w:val="002F7870"/>
    <w:rsid w:val="00312841"/>
    <w:rsid w:val="00334554"/>
    <w:rsid w:val="00355FAA"/>
    <w:rsid w:val="00361070"/>
    <w:rsid w:val="00367D30"/>
    <w:rsid w:val="00394F31"/>
    <w:rsid w:val="004069F0"/>
    <w:rsid w:val="004637BB"/>
    <w:rsid w:val="0052677B"/>
    <w:rsid w:val="0056647C"/>
    <w:rsid w:val="0059065B"/>
    <w:rsid w:val="005A431C"/>
    <w:rsid w:val="005F56B6"/>
    <w:rsid w:val="00674D33"/>
    <w:rsid w:val="00741A58"/>
    <w:rsid w:val="007666DE"/>
    <w:rsid w:val="00783E83"/>
    <w:rsid w:val="00800629"/>
    <w:rsid w:val="00804FBB"/>
    <w:rsid w:val="00852183"/>
    <w:rsid w:val="00877AC1"/>
    <w:rsid w:val="00886242"/>
    <w:rsid w:val="008B237E"/>
    <w:rsid w:val="008B4CFD"/>
    <w:rsid w:val="008C3A9B"/>
    <w:rsid w:val="008D4C8B"/>
    <w:rsid w:val="008F250C"/>
    <w:rsid w:val="0091285F"/>
    <w:rsid w:val="009C7742"/>
    <w:rsid w:val="009E090B"/>
    <w:rsid w:val="00A32207"/>
    <w:rsid w:val="00A352C5"/>
    <w:rsid w:val="00A83F85"/>
    <w:rsid w:val="00AC7182"/>
    <w:rsid w:val="00AF7B8E"/>
    <w:rsid w:val="00B16E6C"/>
    <w:rsid w:val="00B21543"/>
    <w:rsid w:val="00B507B5"/>
    <w:rsid w:val="00B56220"/>
    <w:rsid w:val="00B6782F"/>
    <w:rsid w:val="00B83EDC"/>
    <w:rsid w:val="00B95633"/>
    <w:rsid w:val="00BD6608"/>
    <w:rsid w:val="00C018D3"/>
    <w:rsid w:val="00C304DF"/>
    <w:rsid w:val="00CC2715"/>
    <w:rsid w:val="00CC2818"/>
    <w:rsid w:val="00CC3D10"/>
    <w:rsid w:val="00CD0AF5"/>
    <w:rsid w:val="00D11C97"/>
    <w:rsid w:val="00D230E1"/>
    <w:rsid w:val="00D7475B"/>
    <w:rsid w:val="00D861E0"/>
    <w:rsid w:val="00E31C47"/>
    <w:rsid w:val="00E36BE4"/>
    <w:rsid w:val="00E97CE4"/>
    <w:rsid w:val="00EB3250"/>
    <w:rsid w:val="00EB77EF"/>
    <w:rsid w:val="00EE12D3"/>
    <w:rsid w:val="00EF757C"/>
    <w:rsid w:val="00F407D0"/>
    <w:rsid w:val="00F562C0"/>
    <w:rsid w:val="00F86398"/>
    <w:rsid w:val="00FA52FD"/>
    <w:rsid w:val="00FD3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4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CC3D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3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одержимое таблицы"/>
    <w:basedOn w:val="a"/>
    <w:qFormat/>
    <w:rsid w:val="00CC3D10"/>
    <w:pPr>
      <w:widowControl w:val="0"/>
      <w:suppressLineNumbers/>
      <w:suppressAutoHyphens/>
    </w:pPr>
    <w:rPr>
      <w:sz w:val="20"/>
      <w:szCs w:val="20"/>
      <w:lang w:eastAsia="zh-CN"/>
    </w:rPr>
  </w:style>
  <w:style w:type="paragraph" w:customStyle="1" w:styleId="ConsPlusNormal">
    <w:name w:val="ConsPlusNormal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rsid w:val="00CC3D10"/>
    <w:pPr>
      <w:spacing w:before="100" w:beforeAutospacing="1" w:after="100" w:afterAutospacing="1"/>
    </w:pPr>
  </w:style>
  <w:style w:type="character" w:styleId="a5">
    <w:name w:val="Strong"/>
    <w:qFormat/>
    <w:rsid w:val="00CC3D10"/>
    <w:rPr>
      <w:b/>
      <w:bCs/>
    </w:rPr>
  </w:style>
  <w:style w:type="paragraph" w:styleId="a6">
    <w:name w:val="List Paragraph"/>
    <w:basedOn w:val="a"/>
    <w:uiPriority w:val="34"/>
    <w:qFormat/>
    <w:rsid w:val="00F407D0"/>
    <w:pPr>
      <w:ind w:left="720"/>
      <w:contextualSpacing/>
    </w:pPr>
  </w:style>
  <w:style w:type="paragraph" w:styleId="a7">
    <w:name w:val="Body Text"/>
    <w:basedOn w:val="a"/>
    <w:link w:val="a8"/>
    <w:rsid w:val="00EB77EF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eastAsia="zh-CN" w:bidi="hi-IN"/>
    </w:rPr>
  </w:style>
  <w:style w:type="character" w:customStyle="1" w:styleId="a8">
    <w:name w:val="Основной текст Знак"/>
    <w:basedOn w:val="a0"/>
    <w:link w:val="a7"/>
    <w:rsid w:val="00EB77EF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334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9">
    <w:name w:val="Table Grid"/>
    <w:basedOn w:val="a1"/>
    <w:uiPriority w:val="59"/>
    <w:rsid w:val="00804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A52F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52F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D3441-F01C-4608-985E-436E0DF1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u1201</dc:creator>
  <cp:lastModifiedBy>Prom1</cp:lastModifiedBy>
  <cp:revision>9</cp:revision>
  <cp:lastPrinted>2025-09-03T08:12:00Z</cp:lastPrinted>
  <dcterms:created xsi:type="dcterms:W3CDTF">2025-09-01T13:15:00Z</dcterms:created>
  <dcterms:modified xsi:type="dcterms:W3CDTF">2025-09-03T08:18:00Z</dcterms:modified>
</cp:coreProperties>
</file>